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9B2DD8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B2DD8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E68D9" w:rsidRPr="00833E5F" w:rsidRDefault="004E68D9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B2DD8">
        <w:rPr>
          <w:rFonts w:ascii="Times New Roman" w:hAnsi="Times New Roman" w:cs="Times New Roman"/>
          <w:sz w:val="24"/>
          <w:szCs w:val="24"/>
        </w:rPr>
        <w:t>460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085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08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B2DD8" w:rsidRPr="002A0266">
        <w:rPr>
          <w:rFonts w:ascii="Times New Roman" w:hAnsi="Times New Roman"/>
          <w:sz w:val="24"/>
          <w:szCs w:val="24"/>
        </w:rPr>
        <w:t xml:space="preserve">„Ив Трейд“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4E68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78BE">
        <w:rPr>
          <w:rFonts w:ascii="Times New Roman" w:hAnsi="Times New Roman" w:cs="Times New Roman"/>
          <w:color w:val="000000" w:themeColor="text1"/>
          <w:sz w:val="24"/>
          <w:szCs w:val="24"/>
        </w:rPr>
        <w:t>Е. Д.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B2DD8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078BE">
        <w:rPr>
          <w:rFonts w:ascii="Times New Roman" w:hAnsi="Times New Roman" w:cs="Times New Roman"/>
          <w:sz w:val="24"/>
          <w:szCs w:val="24"/>
        </w:rPr>
        <w:t xml:space="preserve">не </w:t>
      </w:r>
      <w:r w:rsidR="00F078B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9B2DD8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B2DD8"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„Хлебна промишленост“ АД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B2DD8" w:rsidRPr="009B2DD8" w:rsidRDefault="009B2DD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„Уикенд“ ООД -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се представлява</w:t>
      </w:r>
      <w:r w:rsidR="00F078BE">
        <w:rPr>
          <w:rFonts w:ascii="Times New Roman" w:hAnsi="Times New Roman"/>
          <w:color w:val="000000" w:themeColor="text1"/>
          <w:sz w:val="24"/>
          <w:szCs w:val="24"/>
        </w:rPr>
        <w:t xml:space="preserve"> от адв. Д. Р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78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F078BE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78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078B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Д. Р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4E68D9" w:rsidRPr="004E68D9" w:rsidRDefault="004E68D9" w:rsidP="004E6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68D9">
        <w:rPr>
          <w:rFonts w:ascii="Times New Roman" w:hAnsi="Times New Roman" w:cs="Times New Roman"/>
          <w:sz w:val="24"/>
          <w:szCs w:val="24"/>
        </w:rPr>
        <w:t>Докладвам постъпилото на 08.07.2025 г. становище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8D9">
        <w:rPr>
          <w:rFonts w:ascii="Times New Roman" w:hAnsi="Times New Roman" w:cs="Times New Roman"/>
          <w:sz w:val="24"/>
          <w:szCs w:val="24"/>
        </w:rPr>
        <w:t xml:space="preserve">кмета на община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E68D9">
        <w:rPr>
          <w:rFonts w:ascii="Times New Roman" w:hAnsi="Times New Roman" w:cs="Times New Roman"/>
          <w:sz w:val="24"/>
          <w:szCs w:val="24"/>
        </w:rPr>
        <w:t>асково,</w:t>
      </w:r>
      <w:r w:rsidRPr="004E68D9">
        <w:rPr>
          <w:rFonts w:ascii="Times New Roman" w:hAnsi="Times New Roman" w:cs="Times New Roman"/>
          <w:sz w:val="24"/>
          <w:szCs w:val="24"/>
        </w:rPr>
        <w:t xml:space="preserve"> което по своята същност представлява защита по същество и което съдържа съгласие за даване ход на преписката в отсъствие на процесуалния представител.</w:t>
      </w:r>
    </w:p>
    <w:p w:rsidR="004E68D9" w:rsidRDefault="004E68D9" w:rsidP="004E6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4E68D9" w:rsidP="004E68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68D9">
        <w:rPr>
          <w:rFonts w:ascii="Times New Roman" w:hAnsi="Times New Roman" w:cs="Times New Roman"/>
          <w:sz w:val="24"/>
          <w:szCs w:val="24"/>
        </w:rPr>
        <w:t>Докладвам постъпило на 09.07.2025 г. становище от процесуалния представител на третата заинтересована страна „У</w:t>
      </w:r>
      <w:r>
        <w:rPr>
          <w:rFonts w:ascii="Times New Roman" w:hAnsi="Times New Roman" w:cs="Times New Roman"/>
          <w:sz w:val="24"/>
          <w:szCs w:val="24"/>
        </w:rPr>
        <w:t>икенд“ ООД</w:t>
      </w:r>
      <w:r w:rsidRPr="004E68D9">
        <w:rPr>
          <w:rFonts w:ascii="Times New Roman" w:hAnsi="Times New Roman" w:cs="Times New Roman"/>
          <w:sz w:val="24"/>
          <w:szCs w:val="24"/>
        </w:rPr>
        <w:t xml:space="preserve"> ведно с адвокатско пълномощно, което по своята същност представлява защита по същество и което съдържа искане за присъждане на разноски.</w:t>
      </w:r>
    </w:p>
    <w:p w:rsidR="004E68D9" w:rsidRDefault="004E68D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078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490A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078B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490ACF" w:rsidRDefault="00833E5F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90ACF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  <w:r w:rsidR="00490ACF" w:rsidRPr="00490ACF">
        <w:rPr>
          <w:rFonts w:ascii="Times New Roman" w:hAnsi="Times New Roman" w:cs="Times New Roman"/>
          <w:sz w:val="24"/>
          <w:szCs w:val="24"/>
        </w:rPr>
        <w:t>Представих заедно с пълномощното списъ</w:t>
      </w:r>
      <w:r w:rsidR="00490ACF">
        <w:rPr>
          <w:rFonts w:ascii="Times New Roman" w:hAnsi="Times New Roman" w:cs="Times New Roman"/>
          <w:sz w:val="24"/>
          <w:szCs w:val="24"/>
        </w:rPr>
        <w:t>ка на разноските и доказателства.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0ACF" w:rsidRPr="00833E5F" w:rsidRDefault="00490AC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490ACF" w:rsidP="00490A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доказателства 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 w:rsidR="00F078BE"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720474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90ACF">
        <w:rPr>
          <w:rFonts w:ascii="Times New Roman" w:hAnsi="Times New Roman" w:cs="Times New Roman"/>
          <w:sz w:val="24"/>
          <w:szCs w:val="24"/>
        </w:rPr>
        <w:t>У</w:t>
      </w:r>
      <w:r w:rsidR="00490ACF" w:rsidRPr="00490ACF">
        <w:rPr>
          <w:rFonts w:ascii="Times New Roman" w:hAnsi="Times New Roman" w:cs="Times New Roman"/>
          <w:sz w:val="24"/>
          <w:szCs w:val="24"/>
        </w:rPr>
        <w:t>важаема комисия</w:t>
      </w:r>
      <w:r w:rsidR="00490ACF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мо</w:t>
      </w:r>
      <w:r w:rsidR="00490ACF">
        <w:rPr>
          <w:rFonts w:ascii="Times New Roman" w:hAnsi="Times New Roman" w:cs="Times New Roman"/>
          <w:sz w:val="24"/>
          <w:szCs w:val="24"/>
        </w:rPr>
        <w:t>ля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да отмените обжал</w:t>
      </w:r>
      <w:r w:rsidR="00490ACF">
        <w:rPr>
          <w:rFonts w:ascii="Times New Roman" w:hAnsi="Times New Roman" w:cs="Times New Roman"/>
          <w:sz w:val="24"/>
          <w:szCs w:val="24"/>
        </w:rPr>
        <w:t>в</w:t>
      </w:r>
      <w:r w:rsidR="00490ACF" w:rsidRPr="00490ACF">
        <w:rPr>
          <w:rFonts w:ascii="Times New Roman" w:hAnsi="Times New Roman" w:cs="Times New Roman"/>
          <w:sz w:val="24"/>
          <w:szCs w:val="24"/>
        </w:rPr>
        <w:t>аното решение на възложителя</w:t>
      </w:r>
      <w:r w:rsidR="00490ACF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считаме същото за незаконосъобразно</w:t>
      </w:r>
      <w:r w:rsidR="00490ACF">
        <w:rPr>
          <w:rFonts w:ascii="Times New Roman" w:hAnsi="Times New Roman" w:cs="Times New Roman"/>
          <w:sz w:val="24"/>
          <w:szCs w:val="24"/>
        </w:rPr>
        <w:t>. С</w:t>
      </w:r>
      <w:r w:rsidR="00490ACF" w:rsidRPr="00490ACF">
        <w:rPr>
          <w:rFonts w:ascii="Times New Roman" w:hAnsi="Times New Roman" w:cs="Times New Roman"/>
          <w:sz w:val="24"/>
          <w:szCs w:val="24"/>
        </w:rPr>
        <w:t>амо с две думи</w:t>
      </w:r>
      <w:r w:rsidR="00490ACF">
        <w:rPr>
          <w:rFonts w:ascii="Times New Roman" w:hAnsi="Times New Roman" w:cs="Times New Roman"/>
          <w:sz w:val="24"/>
          <w:szCs w:val="24"/>
        </w:rPr>
        <w:t>: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на първо място считаме</w:t>
      </w:r>
      <w:r w:rsidR="00490ACF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че изобщо не е следвало да бъде изискана писмен</w:t>
      </w:r>
      <w:r w:rsidR="00720474">
        <w:rPr>
          <w:rFonts w:ascii="Times New Roman" w:hAnsi="Times New Roman" w:cs="Times New Roman"/>
          <w:sz w:val="24"/>
          <w:szCs w:val="24"/>
        </w:rPr>
        <w:t>а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обосновка от </w:t>
      </w:r>
      <w:r w:rsidR="00720474">
        <w:rPr>
          <w:rFonts w:ascii="Times New Roman" w:hAnsi="Times New Roman" w:cs="Times New Roman"/>
          <w:sz w:val="24"/>
          <w:szCs w:val="24"/>
        </w:rPr>
        <w:t>„</w:t>
      </w:r>
      <w:r w:rsidR="00490ACF" w:rsidRPr="00490ACF">
        <w:rPr>
          <w:rFonts w:ascii="Times New Roman" w:hAnsi="Times New Roman" w:cs="Times New Roman"/>
          <w:sz w:val="24"/>
          <w:szCs w:val="24"/>
        </w:rPr>
        <w:t>Ив Трейд</w:t>
      </w:r>
      <w:r w:rsidR="00720474">
        <w:rPr>
          <w:rFonts w:ascii="Times New Roman" w:hAnsi="Times New Roman" w:cs="Times New Roman"/>
          <w:sz w:val="24"/>
          <w:szCs w:val="24"/>
        </w:rPr>
        <w:t>“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ООД, тъй като тя </w:t>
      </w:r>
      <w:r w:rsidR="00720474">
        <w:rPr>
          <w:rFonts w:ascii="Times New Roman" w:hAnsi="Times New Roman" w:cs="Times New Roman"/>
          <w:sz w:val="24"/>
          <w:szCs w:val="24"/>
        </w:rPr>
        <w:t xml:space="preserve">е </w:t>
      </w:r>
      <w:r w:rsidR="00490ACF" w:rsidRPr="00490ACF">
        <w:rPr>
          <w:rFonts w:ascii="Times New Roman" w:hAnsi="Times New Roman" w:cs="Times New Roman"/>
          <w:sz w:val="24"/>
          <w:szCs w:val="24"/>
        </w:rPr>
        <w:t>изискана върху процента отстъпка</w:t>
      </w:r>
      <w:r w:rsidR="00720474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а не върху цената</w:t>
      </w:r>
      <w:r w:rsidR="00720474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която предлага дружеството</w:t>
      </w:r>
      <w:r w:rsidR="00720474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тоест цената би следвало да е 100% минус процента отстъпка и когато се изчисли по този начин разликата между цената предложена от </w:t>
      </w:r>
      <w:r w:rsidR="00720474">
        <w:rPr>
          <w:rFonts w:ascii="Times New Roman" w:hAnsi="Times New Roman" w:cs="Times New Roman"/>
          <w:sz w:val="24"/>
          <w:szCs w:val="24"/>
        </w:rPr>
        <w:t>„И</w:t>
      </w:r>
      <w:r w:rsidR="00490ACF" w:rsidRPr="00490ACF">
        <w:rPr>
          <w:rFonts w:ascii="Times New Roman" w:hAnsi="Times New Roman" w:cs="Times New Roman"/>
          <w:sz w:val="24"/>
          <w:szCs w:val="24"/>
        </w:rPr>
        <w:t>в Трейд</w:t>
      </w:r>
      <w:r w:rsidR="00720474">
        <w:rPr>
          <w:rFonts w:ascii="Times New Roman" w:hAnsi="Times New Roman" w:cs="Times New Roman"/>
          <w:sz w:val="24"/>
          <w:szCs w:val="24"/>
        </w:rPr>
        <w:t>“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ООД и средната стойност на останалите предложения </w:t>
      </w:r>
      <w:r w:rsidR="00720474">
        <w:rPr>
          <w:rFonts w:ascii="Times New Roman" w:hAnsi="Times New Roman" w:cs="Times New Roman"/>
          <w:sz w:val="24"/>
          <w:szCs w:val="24"/>
        </w:rPr>
        <w:t>4</w:t>
      </w:r>
      <w:r w:rsidR="00490ACF" w:rsidRPr="00490ACF">
        <w:rPr>
          <w:rFonts w:ascii="Times New Roman" w:hAnsi="Times New Roman" w:cs="Times New Roman"/>
          <w:sz w:val="24"/>
          <w:szCs w:val="24"/>
        </w:rPr>
        <w:t>,22%,</w:t>
      </w:r>
      <w:r w:rsidR="00720474">
        <w:rPr>
          <w:rFonts w:ascii="Times New Roman" w:hAnsi="Times New Roman" w:cs="Times New Roman"/>
          <w:sz w:val="24"/>
          <w:szCs w:val="24"/>
        </w:rPr>
        <w:t xml:space="preserve"> т</w:t>
      </w:r>
      <w:r w:rsidR="00490ACF" w:rsidRPr="00490ACF">
        <w:rPr>
          <w:rFonts w:ascii="Times New Roman" w:hAnsi="Times New Roman" w:cs="Times New Roman"/>
          <w:sz w:val="24"/>
          <w:szCs w:val="24"/>
        </w:rPr>
        <w:t>оест не е налице хипотезата на чл</w:t>
      </w:r>
      <w:r w:rsidR="00720474">
        <w:rPr>
          <w:rFonts w:ascii="Times New Roman" w:hAnsi="Times New Roman" w:cs="Times New Roman"/>
          <w:sz w:val="24"/>
          <w:szCs w:val="24"/>
        </w:rPr>
        <w:t>.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72</w:t>
      </w:r>
      <w:r w:rsidR="00720474"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ал</w:t>
      </w:r>
      <w:r w:rsidR="00720474">
        <w:rPr>
          <w:rFonts w:ascii="Times New Roman" w:hAnsi="Times New Roman" w:cs="Times New Roman"/>
          <w:sz w:val="24"/>
          <w:szCs w:val="24"/>
        </w:rPr>
        <w:t>.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1</w:t>
      </w:r>
      <w:r w:rsidR="00720474">
        <w:rPr>
          <w:rFonts w:ascii="Times New Roman" w:hAnsi="Times New Roman" w:cs="Times New Roman"/>
          <w:sz w:val="24"/>
          <w:szCs w:val="24"/>
        </w:rPr>
        <w:t>.</w:t>
      </w:r>
    </w:p>
    <w:p w:rsidR="00720474" w:rsidRDefault="00720474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Алтернативно с</w:t>
      </w:r>
      <w:r w:rsidR="00490ACF" w:rsidRPr="00490ACF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че писмената обосновка е отхвърлена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490ACF" w:rsidRPr="00490ACF">
        <w:rPr>
          <w:rFonts w:ascii="Times New Roman" w:hAnsi="Times New Roman" w:cs="Times New Roman"/>
          <w:sz w:val="24"/>
          <w:szCs w:val="24"/>
        </w:rPr>
        <w:t>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при липса на мотиви и несъобразяване с обстоятелствата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и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490ACF" w:rsidRPr="00490ACF">
        <w:rPr>
          <w:rFonts w:ascii="Times New Roman" w:hAnsi="Times New Roman" w:cs="Times New Roman"/>
          <w:sz w:val="24"/>
          <w:szCs w:val="24"/>
        </w:rPr>
        <w:t>робни съображения са изложени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моля да ги вземете предвид и да отмените обжалването решение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490ACF" w:rsidRPr="00490ACF">
        <w:rPr>
          <w:rFonts w:ascii="Times New Roman" w:hAnsi="Times New Roman" w:cs="Times New Roman"/>
          <w:sz w:val="24"/>
          <w:szCs w:val="24"/>
        </w:rPr>
        <w:t>ретендираме разноски и представяме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те </w:t>
      </w:r>
      <w:r w:rsidR="00490ACF" w:rsidRPr="00490ACF">
        <w:rPr>
          <w:rFonts w:ascii="Times New Roman" w:hAnsi="Times New Roman" w:cs="Times New Roman"/>
          <w:sz w:val="24"/>
          <w:szCs w:val="24"/>
        </w:rPr>
        <w:lastRenderedPageBreak/>
        <w:t>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държавна такса и хонорар за един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общия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размер е 2050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0ACF" w:rsidRPr="00490ACF">
        <w:rPr>
          <w:rFonts w:ascii="Times New Roman" w:hAnsi="Times New Roman" w:cs="Times New Roman"/>
          <w:sz w:val="24"/>
          <w:szCs w:val="24"/>
        </w:rPr>
        <w:t xml:space="preserve"> и представяме доказателства за плащането. 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F078B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947E6F" w:rsidRDefault="00685FEB" w:rsidP="00720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720474" w:rsidRPr="00490ACF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</w:t>
      </w:r>
      <w:r w:rsidR="00947E6F">
        <w:rPr>
          <w:rFonts w:ascii="Times New Roman" w:hAnsi="Times New Roman" w:cs="Times New Roman"/>
          <w:sz w:val="24"/>
          <w:szCs w:val="24"/>
        </w:rPr>
        <w:t>л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ба </w:t>
      </w:r>
      <w:r w:rsidR="00947E6F">
        <w:rPr>
          <w:rFonts w:ascii="Times New Roman" w:hAnsi="Times New Roman" w:cs="Times New Roman"/>
          <w:sz w:val="24"/>
          <w:szCs w:val="24"/>
        </w:rPr>
        <w:t xml:space="preserve">от </w:t>
      </w:r>
      <w:r w:rsidR="00720474" w:rsidRPr="00490ACF">
        <w:rPr>
          <w:rFonts w:ascii="Times New Roman" w:hAnsi="Times New Roman" w:cs="Times New Roman"/>
          <w:sz w:val="24"/>
          <w:szCs w:val="24"/>
        </w:rPr>
        <w:t>заинтерес</w:t>
      </w:r>
      <w:r w:rsidR="00947E6F">
        <w:rPr>
          <w:rFonts w:ascii="Times New Roman" w:hAnsi="Times New Roman" w:cs="Times New Roman"/>
          <w:sz w:val="24"/>
          <w:szCs w:val="24"/>
        </w:rPr>
        <w:t>ова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ната страна </w:t>
      </w:r>
      <w:r w:rsidR="00947E6F">
        <w:rPr>
          <w:rFonts w:ascii="Times New Roman" w:hAnsi="Times New Roman" w:cs="Times New Roman"/>
          <w:sz w:val="24"/>
          <w:szCs w:val="24"/>
        </w:rPr>
        <w:t>„</w:t>
      </w:r>
      <w:r w:rsidR="00947E6F" w:rsidRPr="00490ACF">
        <w:rPr>
          <w:rFonts w:ascii="Times New Roman" w:hAnsi="Times New Roman" w:cs="Times New Roman"/>
          <w:sz w:val="24"/>
          <w:szCs w:val="24"/>
        </w:rPr>
        <w:t>Ив Трейд</w:t>
      </w:r>
      <w:r w:rsidR="00947E6F">
        <w:rPr>
          <w:rFonts w:ascii="Times New Roman" w:hAnsi="Times New Roman" w:cs="Times New Roman"/>
          <w:sz w:val="24"/>
          <w:szCs w:val="24"/>
        </w:rPr>
        <w:t>“</w:t>
      </w:r>
      <w:r w:rsidR="00947E6F" w:rsidRPr="00490ACF">
        <w:rPr>
          <w:rFonts w:ascii="Times New Roman" w:hAnsi="Times New Roman" w:cs="Times New Roman"/>
          <w:sz w:val="24"/>
          <w:szCs w:val="24"/>
        </w:rPr>
        <w:t xml:space="preserve"> </w:t>
      </w:r>
      <w:r w:rsidR="00720474" w:rsidRPr="00490ACF">
        <w:rPr>
          <w:rFonts w:ascii="Times New Roman" w:hAnsi="Times New Roman" w:cs="Times New Roman"/>
          <w:sz w:val="24"/>
          <w:szCs w:val="24"/>
        </w:rPr>
        <w:t>срещу решението на кмета на община Хасково в обособена позиция 1</w:t>
      </w:r>
      <w:r w:rsidR="00947E6F">
        <w:rPr>
          <w:rFonts w:ascii="Times New Roman" w:hAnsi="Times New Roman" w:cs="Times New Roman"/>
          <w:sz w:val="24"/>
          <w:szCs w:val="24"/>
        </w:rPr>
        <w:t>: „Д</w:t>
      </w:r>
      <w:r w:rsidR="00720474" w:rsidRPr="00490ACF">
        <w:rPr>
          <w:rFonts w:ascii="Times New Roman" w:hAnsi="Times New Roman" w:cs="Times New Roman"/>
          <w:sz w:val="24"/>
          <w:szCs w:val="24"/>
        </w:rPr>
        <w:t>оставка на хляб и други</w:t>
      </w:r>
      <w:r w:rsidR="00947E6F">
        <w:rPr>
          <w:rFonts w:ascii="Times New Roman" w:hAnsi="Times New Roman" w:cs="Times New Roman"/>
          <w:sz w:val="24"/>
          <w:szCs w:val="24"/>
        </w:rPr>
        <w:t xml:space="preserve"> те</w:t>
      </w:r>
      <w:r w:rsidR="00720474" w:rsidRPr="00490ACF">
        <w:rPr>
          <w:rFonts w:ascii="Times New Roman" w:hAnsi="Times New Roman" w:cs="Times New Roman"/>
          <w:sz w:val="24"/>
          <w:szCs w:val="24"/>
        </w:rPr>
        <w:t>стени изделия</w:t>
      </w:r>
      <w:r w:rsidR="00947E6F">
        <w:rPr>
          <w:rFonts w:ascii="Times New Roman" w:hAnsi="Times New Roman" w:cs="Times New Roman"/>
          <w:sz w:val="24"/>
          <w:szCs w:val="24"/>
        </w:rPr>
        <w:t>“.</w:t>
      </w:r>
    </w:p>
    <w:p w:rsidR="00947E6F" w:rsidRDefault="00947E6F" w:rsidP="007204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20474" w:rsidRPr="00490ACF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20474" w:rsidRPr="00490AC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 съм подробно писмено становищ</w:t>
      </w:r>
      <w:r w:rsidR="00622E1F">
        <w:rPr>
          <w:rFonts w:ascii="Times New Roman" w:hAnsi="Times New Roman" w:cs="Times New Roman"/>
          <w:sz w:val="24"/>
          <w:szCs w:val="24"/>
        </w:rPr>
        <w:t>е,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 което поддържам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оля да ни </w:t>
      </w:r>
      <w:r w:rsidR="00622E1F">
        <w:rPr>
          <w:rFonts w:ascii="Times New Roman" w:hAnsi="Times New Roman" w:cs="Times New Roman"/>
          <w:sz w:val="24"/>
          <w:szCs w:val="24"/>
        </w:rPr>
        <w:t xml:space="preserve">бъдат </w:t>
      </w:r>
      <w:r w:rsidR="00720474" w:rsidRPr="00490AC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рисъдени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 и </w:t>
      </w:r>
      <w:bookmarkStart w:id="0" w:name="_GoBack"/>
      <w:bookmarkEnd w:id="0"/>
      <w:r w:rsidR="00720474" w:rsidRPr="00490ACF">
        <w:rPr>
          <w:rFonts w:ascii="Times New Roman" w:hAnsi="Times New Roman" w:cs="Times New Roman"/>
          <w:sz w:val="24"/>
          <w:szCs w:val="24"/>
        </w:rPr>
        <w:t>направите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 за което представих списък с разноски ведно с договор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720474" w:rsidRPr="00490ACF">
        <w:rPr>
          <w:rFonts w:ascii="Times New Roman" w:hAnsi="Times New Roman" w:cs="Times New Roman"/>
          <w:sz w:val="24"/>
          <w:szCs w:val="24"/>
        </w:rPr>
        <w:t>е възразявам по представ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="00720474" w:rsidRPr="00490ACF">
        <w:rPr>
          <w:rFonts w:ascii="Times New Roman" w:hAnsi="Times New Roman" w:cs="Times New Roman"/>
          <w:sz w:val="24"/>
          <w:szCs w:val="24"/>
        </w:rPr>
        <w:t xml:space="preserve">списък на разноски от страна на жалбоподателя. 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7E6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22E1F" w:rsidRPr="00622E1F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е представил становище, в което предявява искане за заплащане на юрисконсултско възнаграждение в размер на 500 лв.</w:t>
      </w:r>
    </w:p>
    <w:p w:rsidR="00622E1F" w:rsidRDefault="00622E1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DA1" w:rsidRDefault="00384DA1">
      <w:pPr>
        <w:spacing w:after="0" w:line="240" w:lineRule="auto"/>
      </w:pPr>
      <w:r>
        <w:separator/>
      </w:r>
    </w:p>
  </w:endnote>
  <w:endnote w:type="continuationSeparator" w:id="0">
    <w:p w:rsidR="00384DA1" w:rsidRDefault="0038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E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84D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DA1" w:rsidRDefault="00384DA1">
      <w:pPr>
        <w:spacing w:after="0" w:line="240" w:lineRule="auto"/>
      </w:pPr>
      <w:r>
        <w:separator/>
      </w:r>
    </w:p>
  </w:footnote>
  <w:footnote w:type="continuationSeparator" w:id="0">
    <w:p w:rsidR="00384DA1" w:rsidRDefault="00384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A6053"/>
    <w:rsid w:val="001E31DF"/>
    <w:rsid w:val="00384DA1"/>
    <w:rsid w:val="00490ACF"/>
    <w:rsid w:val="004E68D9"/>
    <w:rsid w:val="00510FE3"/>
    <w:rsid w:val="00512A4F"/>
    <w:rsid w:val="00622E1F"/>
    <w:rsid w:val="00685FEB"/>
    <w:rsid w:val="006F24BB"/>
    <w:rsid w:val="00720474"/>
    <w:rsid w:val="00731567"/>
    <w:rsid w:val="007916CD"/>
    <w:rsid w:val="00825D60"/>
    <w:rsid w:val="00833E5F"/>
    <w:rsid w:val="00855398"/>
    <w:rsid w:val="008833B3"/>
    <w:rsid w:val="0091128A"/>
    <w:rsid w:val="00947E6F"/>
    <w:rsid w:val="0095085F"/>
    <w:rsid w:val="009B2DD8"/>
    <w:rsid w:val="00BB22C9"/>
    <w:rsid w:val="00D059F2"/>
    <w:rsid w:val="00DC590F"/>
    <w:rsid w:val="00F078BE"/>
    <w:rsid w:val="00F44B96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1A3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630</Words>
  <Characters>3593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2025-07-11T13:23:00Z</dcterms:modified>
</cp:coreProperties>
</file>